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CD0" w:rsidRPr="00845CD0" w:rsidRDefault="00845CD0" w:rsidP="00845CD0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eastAsia="Times New Roman"/>
          <w:b/>
          <w:bCs/>
          <w:color w:val="050505"/>
          <w:kern w:val="36"/>
          <w:sz w:val="30"/>
          <w:szCs w:val="30"/>
        </w:rPr>
      </w:pPr>
      <w:r>
        <w:rPr>
          <w:rFonts w:eastAsia="Times New Roman"/>
          <w:b/>
          <w:bCs/>
          <w:color w:val="050505"/>
          <w:kern w:val="36"/>
          <w:sz w:val="30"/>
          <w:szCs w:val="30"/>
        </w:rPr>
        <w:t xml:space="preserve">JRSI Foundation—Graduate </w:t>
      </w:r>
      <w:r w:rsidRPr="00845CD0">
        <w:rPr>
          <w:rFonts w:eastAsia="Times New Roman"/>
          <w:b/>
          <w:bCs/>
          <w:color w:val="050505"/>
          <w:kern w:val="36"/>
          <w:sz w:val="30"/>
          <w:szCs w:val="30"/>
        </w:rPr>
        <w:t>Theses</w:t>
      </w:r>
    </w:p>
    <w:p w:rsidR="00845CD0" w:rsidRPr="00845CD0" w:rsidRDefault="00845CD0" w:rsidP="00845CD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eastAsia="Times New Roman"/>
          <w:color w:val="333333"/>
          <w:sz w:val="20"/>
          <w:szCs w:val="20"/>
        </w:rPr>
      </w:pPr>
      <w:r w:rsidRPr="00845CD0">
        <w:rPr>
          <w:rFonts w:eastAsia="Times New Roman"/>
          <w:b/>
          <w:bCs/>
          <w:color w:val="333333"/>
          <w:sz w:val="20"/>
          <w:szCs w:val="20"/>
        </w:rPr>
        <w:t>Adams A*. </w:t>
      </w:r>
      <w:r w:rsidRPr="00845CD0">
        <w:rPr>
          <w:rFonts w:eastAsia="Times New Roman"/>
          <w:color w:val="333333"/>
          <w:sz w:val="20"/>
          <w:szCs w:val="20"/>
        </w:rPr>
        <w:t xml:space="preserve">A Comparative Evaluation of Cadaveric and Composite Femur Models for Total Hip </w:t>
      </w:r>
      <w:bookmarkStart w:id="0" w:name="_GoBack"/>
      <w:bookmarkEnd w:id="0"/>
      <w:r w:rsidRPr="00845CD0">
        <w:rPr>
          <w:rFonts w:eastAsia="Times New Roman"/>
          <w:color w:val="333333"/>
          <w:sz w:val="20"/>
          <w:szCs w:val="20"/>
        </w:rPr>
        <w:t>Arthroplasty. Thesis. 2015.</w:t>
      </w:r>
    </w:p>
    <w:p w:rsidR="00845CD0" w:rsidRPr="00845CD0" w:rsidRDefault="00845CD0" w:rsidP="00845CD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eastAsia="Times New Roman"/>
          <w:color w:val="333333"/>
          <w:sz w:val="20"/>
          <w:szCs w:val="20"/>
        </w:rPr>
      </w:pPr>
      <w:proofErr w:type="spellStart"/>
      <w:r w:rsidRPr="00845CD0">
        <w:rPr>
          <w:rFonts w:eastAsia="Times New Roman"/>
          <w:b/>
          <w:bCs/>
          <w:color w:val="333333"/>
          <w:sz w:val="20"/>
          <w:szCs w:val="20"/>
        </w:rPr>
        <w:t>Sutterer</w:t>
      </w:r>
      <w:proofErr w:type="spellEnd"/>
      <w:r w:rsidRPr="00845CD0">
        <w:rPr>
          <w:rFonts w:eastAsia="Times New Roman"/>
          <w:b/>
          <w:bCs/>
          <w:color w:val="333333"/>
          <w:sz w:val="20"/>
          <w:szCs w:val="20"/>
        </w:rPr>
        <w:t xml:space="preserve"> B*. </w:t>
      </w:r>
      <w:r w:rsidRPr="00845CD0">
        <w:rPr>
          <w:rFonts w:eastAsia="Times New Roman"/>
          <w:color w:val="333333"/>
          <w:sz w:val="20"/>
          <w:szCs w:val="20"/>
        </w:rPr>
        <w:t xml:space="preserve">An Investigation of the Relationship </w:t>
      </w:r>
      <w:proofErr w:type="gramStart"/>
      <w:r w:rsidRPr="00845CD0">
        <w:rPr>
          <w:rFonts w:eastAsia="Times New Roman"/>
          <w:color w:val="333333"/>
          <w:sz w:val="20"/>
          <w:szCs w:val="20"/>
        </w:rPr>
        <w:t>Between</w:t>
      </w:r>
      <w:proofErr w:type="gramEnd"/>
      <w:r w:rsidRPr="00845CD0">
        <w:rPr>
          <w:rFonts w:eastAsia="Times New Roman"/>
          <w:color w:val="333333"/>
          <w:sz w:val="20"/>
          <w:szCs w:val="20"/>
        </w:rPr>
        <w:t xml:space="preserve"> Plantar Weight Distribution and the Condition of Osteoarthritic Knees During Quiet Standing. Thesis. 2014. </w:t>
      </w:r>
      <w:hyperlink r:id="rId5" w:tooltip="Logan Library" w:history="1">
        <w:r w:rsidRPr="00845CD0">
          <w:rPr>
            <w:rFonts w:eastAsia="Times New Roman"/>
            <w:color w:val="800000"/>
            <w:sz w:val="20"/>
            <w:szCs w:val="20"/>
            <w:u w:val="single"/>
          </w:rPr>
          <w:t>Logan Library</w:t>
        </w:r>
      </w:hyperlink>
    </w:p>
    <w:p w:rsidR="00845CD0" w:rsidRPr="00845CD0" w:rsidRDefault="00845CD0" w:rsidP="00845CD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eastAsia="Times New Roman"/>
          <w:color w:val="333333"/>
          <w:sz w:val="20"/>
          <w:szCs w:val="20"/>
        </w:rPr>
      </w:pPr>
      <w:proofErr w:type="spellStart"/>
      <w:r w:rsidRPr="00845CD0">
        <w:rPr>
          <w:rFonts w:eastAsia="Times New Roman"/>
          <w:b/>
          <w:bCs/>
          <w:color w:val="333333"/>
          <w:sz w:val="20"/>
          <w:szCs w:val="20"/>
        </w:rPr>
        <w:t>Che</w:t>
      </w:r>
      <w:proofErr w:type="spellEnd"/>
      <w:r w:rsidRPr="00845CD0">
        <w:rPr>
          <w:rFonts w:eastAsia="Times New Roman"/>
          <w:b/>
          <w:bCs/>
          <w:color w:val="333333"/>
          <w:sz w:val="20"/>
          <w:szCs w:val="20"/>
        </w:rPr>
        <w:t xml:space="preserve"> AW*.  </w:t>
      </w:r>
      <w:r w:rsidRPr="00845CD0">
        <w:rPr>
          <w:rFonts w:eastAsia="Times New Roman"/>
          <w:color w:val="333333"/>
          <w:sz w:val="20"/>
          <w:szCs w:val="20"/>
        </w:rPr>
        <w:t xml:space="preserve">Mechanical Validation using Finite Element Analysis to Study Proximal Strains of Cadaveric Tibias Implanted with a </w:t>
      </w:r>
      <w:proofErr w:type="spellStart"/>
      <w:r w:rsidRPr="00845CD0">
        <w:rPr>
          <w:rFonts w:eastAsia="Times New Roman"/>
          <w:color w:val="333333"/>
          <w:sz w:val="20"/>
          <w:szCs w:val="20"/>
        </w:rPr>
        <w:t>Unicompartmental</w:t>
      </w:r>
      <w:proofErr w:type="spellEnd"/>
      <w:r w:rsidRPr="00845CD0">
        <w:rPr>
          <w:rFonts w:eastAsia="Times New Roman"/>
          <w:color w:val="333333"/>
          <w:sz w:val="20"/>
          <w:szCs w:val="20"/>
        </w:rPr>
        <w:t xml:space="preserve"> Knee Implant. Thesis. 2013.</w:t>
      </w:r>
    </w:p>
    <w:p w:rsidR="00845CD0" w:rsidRPr="00845CD0" w:rsidRDefault="00845CD0" w:rsidP="00845C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0"/>
          <w:szCs w:val="20"/>
        </w:rPr>
      </w:pPr>
      <w:proofErr w:type="spellStart"/>
      <w:r w:rsidRPr="00845CD0">
        <w:rPr>
          <w:rFonts w:eastAsia="Times New Roman"/>
          <w:b/>
          <w:bCs/>
          <w:color w:val="333333"/>
          <w:sz w:val="20"/>
          <w:szCs w:val="20"/>
        </w:rPr>
        <w:t>Gergely</w:t>
      </w:r>
      <w:proofErr w:type="spellEnd"/>
      <w:r w:rsidRPr="00845CD0">
        <w:rPr>
          <w:rFonts w:eastAsia="Times New Roman"/>
          <w:b/>
          <w:bCs/>
          <w:color w:val="333333"/>
          <w:sz w:val="20"/>
          <w:szCs w:val="20"/>
        </w:rPr>
        <w:t xml:space="preserve"> RC*.</w:t>
      </w:r>
      <w:r w:rsidRPr="00845CD0">
        <w:rPr>
          <w:rFonts w:eastAsia="Times New Roman"/>
          <w:color w:val="333333"/>
          <w:sz w:val="20"/>
          <w:szCs w:val="20"/>
        </w:rPr>
        <w:t> Towards the Optimization of the Preparation Procedures of PMMA Bone Cement. Thesis. 2010. </w:t>
      </w:r>
      <w:hyperlink r:id="rId6" w:tooltip="Logan Library" w:history="1">
        <w:r w:rsidRPr="00845CD0">
          <w:rPr>
            <w:rFonts w:eastAsia="Times New Roman"/>
            <w:color w:val="800000"/>
            <w:sz w:val="20"/>
            <w:szCs w:val="20"/>
            <w:u w:val="single"/>
          </w:rPr>
          <w:t>Logan Library</w:t>
        </w:r>
      </w:hyperlink>
      <w:r w:rsidRPr="00845CD0">
        <w:rPr>
          <w:rFonts w:eastAsia="Times New Roman"/>
          <w:color w:val="333333"/>
          <w:sz w:val="20"/>
          <w:szCs w:val="20"/>
        </w:rPr>
        <w:br/>
        <w:t> </w:t>
      </w:r>
    </w:p>
    <w:p w:rsidR="00845CD0" w:rsidRPr="00845CD0" w:rsidRDefault="00845CD0" w:rsidP="00845C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0"/>
          <w:szCs w:val="20"/>
        </w:rPr>
      </w:pPr>
      <w:r w:rsidRPr="00845CD0">
        <w:rPr>
          <w:rFonts w:eastAsia="Times New Roman"/>
          <w:b/>
          <w:bCs/>
          <w:color w:val="333333"/>
          <w:sz w:val="20"/>
          <w:szCs w:val="20"/>
        </w:rPr>
        <w:t>Tokunaga S*.</w:t>
      </w:r>
      <w:r w:rsidRPr="00845CD0">
        <w:rPr>
          <w:rFonts w:eastAsia="Times New Roman"/>
          <w:color w:val="333333"/>
          <w:sz w:val="20"/>
          <w:szCs w:val="20"/>
        </w:rPr>
        <w:t xml:space="preserve"> Finite Element Analysis of Intact and Implanted Composite Tibia: Validation of Intact Tibia, Comparison with </w:t>
      </w:r>
      <w:proofErr w:type="spellStart"/>
      <w:r w:rsidRPr="00845CD0">
        <w:rPr>
          <w:rFonts w:eastAsia="Times New Roman"/>
          <w:color w:val="333333"/>
          <w:sz w:val="20"/>
          <w:szCs w:val="20"/>
        </w:rPr>
        <w:t>Photoelastic</w:t>
      </w:r>
      <w:proofErr w:type="spellEnd"/>
      <w:r w:rsidRPr="00845CD0">
        <w:rPr>
          <w:rFonts w:eastAsia="Times New Roman"/>
          <w:color w:val="333333"/>
          <w:sz w:val="20"/>
          <w:szCs w:val="20"/>
        </w:rPr>
        <w:t xml:space="preserve"> Studies, and Parametric Studies of Femoral Loading Conditions on Strains of the Proximal Tibia. Thesis. 2010. </w:t>
      </w:r>
      <w:hyperlink r:id="rId7" w:tooltip="Logan Library" w:history="1">
        <w:r w:rsidRPr="00845CD0">
          <w:rPr>
            <w:rFonts w:eastAsia="Times New Roman"/>
            <w:color w:val="800000"/>
            <w:sz w:val="20"/>
            <w:szCs w:val="20"/>
            <w:u w:val="single"/>
          </w:rPr>
          <w:t>Logan Library</w:t>
        </w:r>
      </w:hyperlink>
      <w:r w:rsidRPr="00845CD0">
        <w:rPr>
          <w:rFonts w:eastAsia="Times New Roman"/>
          <w:color w:val="333333"/>
          <w:sz w:val="20"/>
          <w:szCs w:val="20"/>
        </w:rPr>
        <w:br/>
        <w:t> </w:t>
      </w:r>
    </w:p>
    <w:p w:rsidR="00845CD0" w:rsidRPr="00845CD0" w:rsidRDefault="00845CD0" w:rsidP="00845C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0"/>
          <w:szCs w:val="20"/>
        </w:rPr>
      </w:pPr>
      <w:r w:rsidRPr="00845CD0">
        <w:rPr>
          <w:rFonts w:eastAsia="Times New Roman"/>
          <w:b/>
          <w:bCs/>
          <w:color w:val="333333"/>
          <w:sz w:val="20"/>
          <w:szCs w:val="20"/>
        </w:rPr>
        <w:t>Small SR*.</w:t>
      </w:r>
      <w:r w:rsidRPr="00845CD0">
        <w:rPr>
          <w:rFonts w:eastAsia="Times New Roman"/>
          <w:color w:val="333333"/>
          <w:sz w:val="20"/>
          <w:szCs w:val="20"/>
        </w:rPr>
        <w:t xml:space="preserve"> A </w:t>
      </w:r>
      <w:proofErr w:type="spellStart"/>
      <w:r w:rsidRPr="00845CD0">
        <w:rPr>
          <w:rFonts w:eastAsia="Times New Roman"/>
          <w:color w:val="333333"/>
          <w:sz w:val="20"/>
          <w:szCs w:val="20"/>
        </w:rPr>
        <w:t>Photoelastic</w:t>
      </w:r>
      <w:proofErr w:type="spellEnd"/>
      <w:r w:rsidRPr="00845CD0">
        <w:rPr>
          <w:rFonts w:eastAsia="Times New Roman"/>
          <w:color w:val="333333"/>
          <w:sz w:val="20"/>
          <w:szCs w:val="20"/>
        </w:rPr>
        <w:t xml:space="preserve"> Study of the Effects of Resection Depth on Strain in the Proximal Tibia Following Total Knee Arthroplasty. Thesis. 2007. </w:t>
      </w:r>
      <w:hyperlink r:id="rId8" w:tooltip="Logan Library" w:history="1">
        <w:r w:rsidRPr="00845CD0">
          <w:rPr>
            <w:rFonts w:eastAsia="Times New Roman"/>
            <w:color w:val="800000"/>
            <w:sz w:val="20"/>
            <w:szCs w:val="20"/>
            <w:u w:val="single"/>
          </w:rPr>
          <w:t>Logan Library</w:t>
        </w:r>
      </w:hyperlink>
      <w:hyperlink r:id="rId9" w:tgtFrame="_blank" w:history="1">
        <w:r w:rsidRPr="00845CD0">
          <w:rPr>
            <w:rFonts w:eastAsia="Times New Roman"/>
            <w:color w:val="800000"/>
            <w:sz w:val="20"/>
            <w:szCs w:val="20"/>
            <w:u w:val="single"/>
          </w:rPr>
          <w:br/>
        </w:r>
        <w:r w:rsidRPr="00845CD0">
          <w:rPr>
            <w:rFonts w:eastAsia="Times New Roman"/>
            <w:color w:val="800000"/>
            <w:sz w:val="20"/>
            <w:szCs w:val="20"/>
            <w:u w:val="single"/>
          </w:rPr>
          <w:br/>
        </w:r>
      </w:hyperlink>
    </w:p>
    <w:p w:rsidR="00845CD0" w:rsidRPr="00845CD0" w:rsidRDefault="00845CD0" w:rsidP="00845C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0"/>
          <w:szCs w:val="20"/>
        </w:rPr>
      </w:pPr>
      <w:r w:rsidRPr="00845CD0">
        <w:rPr>
          <w:rFonts w:eastAsia="Times New Roman"/>
          <w:b/>
          <w:bCs/>
          <w:color w:val="333333"/>
          <w:sz w:val="20"/>
          <w:szCs w:val="20"/>
        </w:rPr>
        <w:t>Dierking WK*.</w:t>
      </w:r>
      <w:r w:rsidRPr="00845CD0">
        <w:rPr>
          <w:rFonts w:eastAsia="Times New Roman"/>
          <w:color w:val="333333"/>
          <w:sz w:val="20"/>
          <w:szCs w:val="20"/>
        </w:rPr>
        <w:t xml:space="preserve"> A </w:t>
      </w:r>
      <w:proofErr w:type="spellStart"/>
      <w:r w:rsidRPr="00845CD0">
        <w:rPr>
          <w:rFonts w:eastAsia="Times New Roman"/>
          <w:color w:val="333333"/>
          <w:sz w:val="20"/>
          <w:szCs w:val="20"/>
        </w:rPr>
        <w:t>Photoelastic</w:t>
      </w:r>
      <w:proofErr w:type="spellEnd"/>
      <w:r w:rsidRPr="00845CD0">
        <w:rPr>
          <w:rFonts w:eastAsia="Times New Roman"/>
          <w:color w:val="333333"/>
          <w:sz w:val="20"/>
          <w:szCs w:val="20"/>
        </w:rPr>
        <w:t xml:space="preserve"> Strain of the Proximal Tibia in Total Knee Arthroplasty; Effects of Polyethylene Insert Thickness and Medio-Lateral Load Distribution. Thesis. 2007. </w:t>
      </w:r>
      <w:hyperlink r:id="rId10" w:tooltip="Logan Library" w:history="1">
        <w:r w:rsidRPr="00845CD0">
          <w:rPr>
            <w:rFonts w:eastAsia="Times New Roman"/>
            <w:color w:val="800000"/>
            <w:sz w:val="20"/>
            <w:szCs w:val="20"/>
            <w:u w:val="single"/>
          </w:rPr>
          <w:t>Logan Library</w:t>
        </w:r>
      </w:hyperlink>
      <w:r w:rsidRPr="00845CD0">
        <w:rPr>
          <w:rFonts w:eastAsia="Times New Roman"/>
          <w:color w:val="333333"/>
          <w:sz w:val="20"/>
          <w:szCs w:val="20"/>
        </w:rPr>
        <w:t> </w:t>
      </w:r>
      <w:hyperlink r:id="rId11" w:tgtFrame="_blank" w:history="1">
        <w:r w:rsidRPr="00845CD0">
          <w:rPr>
            <w:rFonts w:eastAsia="Times New Roman"/>
            <w:color w:val="800000"/>
            <w:sz w:val="20"/>
            <w:szCs w:val="20"/>
            <w:u w:val="single"/>
          </w:rPr>
          <w:br/>
        </w:r>
        <w:r w:rsidRPr="00845CD0">
          <w:rPr>
            <w:rFonts w:eastAsia="Times New Roman"/>
            <w:color w:val="800000"/>
            <w:sz w:val="20"/>
            <w:szCs w:val="20"/>
            <w:u w:val="single"/>
          </w:rPr>
          <w:br/>
        </w:r>
      </w:hyperlink>
    </w:p>
    <w:p w:rsidR="00845CD0" w:rsidRPr="00845CD0" w:rsidRDefault="00845CD0" w:rsidP="00845C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0"/>
          <w:szCs w:val="20"/>
        </w:rPr>
      </w:pPr>
      <w:r w:rsidRPr="00845CD0">
        <w:rPr>
          <w:rFonts w:eastAsia="Times New Roman"/>
          <w:b/>
          <w:bCs/>
          <w:color w:val="333333"/>
          <w:sz w:val="20"/>
          <w:szCs w:val="20"/>
        </w:rPr>
        <w:t>Meyer CI*.</w:t>
      </w:r>
      <w:r w:rsidRPr="00845CD0">
        <w:rPr>
          <w:rFonts w:eastAsia="Times New Roman"/>
          <w:color w:val="333333"/>
          <w:sz w:val="20"/>
          <w:szCs w:val="20"/>
        </w:rPr>
        <w:t> Initial Mechanical Stability of Trabecular Metal versus Porous-Coated Titanium Acetabular Components: A Biomechanical Study. Thesis. 2006. </w:t>
      </w:r>
      <w:hyperlink r:id="rId12" w:tooltip="Logan Library" w:history="1">
        <w:r w:rsidRPr="00845CD0">
          <w:rPr>
            <w:rFonts w:eastAsia="Times New Roman"/>
            <w:color w:val="800000"/>
            <w:sz w:val="20"/>
            <w:szCs w:val="20"/>
            <w:u w:val="single"/>
          </w:rPr>
          <w:t>Logan Library</w:t>
        </w:r>
      </w:hyperlink>
      <w:hyperlink r:id="rId13" w:tgtFrame="_blank" w:history="1">
        <w:r w:rsidRPr="00845CD0">
          <w:rPr>
            <w:rFonts w:eastAsia="Times New Roman"/>
            <w:color w:val="800000"/>
            <w:sz w:val="20"/>
            <w:szCs w:val="20"/>
            <w:u w:val="single"/>
          </w:rPr>
          <w:br/>
        </w:r>
        <w:r w:rsidRPr="00845CD0">
          <w:rPr>
            <w:rFonts w:eastAsia="Times New Roman"/>
            <w:color w:val="800000"/>
            <w:sz w:val="20"/>
            <w:szCs w:val="20"/>
            <w:u w:val="single"/>
          </w:rPr>
          <w:br/>
        </w:r>
      </w:hyperlink>
    </w:p>
    <w:p w:rsidR="00845CD0" w:rsidRPr="00845CD0" w:rsidRDefault="00845CD0" w:rsidP="00845C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0"/>
          <w:szCs w:val="20"/>
        </w:rPr>
      </w:pPr>
      <w:proofErr w:type="spellStart"/>
      <w:r w:rsidRPr="00845CD0">
        <w:rPr>
          <w:rFonts w:eastAsia="Times New Roman"/>
          <w:b/>
          <w:bCs/>
          <w:color w:val="333333"/>
          <w:sz w:val="20"/>
          <w:szCs w:val="20"/>
        </w:rPr>
        <w:t>Crisman</w:t>
      </w:r>
      <w:proofErr w:type="spellEnd"/>
      <w:r w:rsidRPr="00845CD0">
        <w:rPr>
          <w:rFonts w:eastAsia="Times New Roman"/>
          <w:b/>
          <w:bCs/>
          <w:color w:val="333333"/>
          <w:sz w:val="20"/>
          <w:szCs w:val="20"/>
        </w:rPr>
        <w:t xml:space="preserve"> AV*.</w:t>
      </w:r>
      <w:r w:rsidRPr="00845CD0">
        <w:rPr>
          <w:rFonts w:eastAsia="Times New Roman"/>
          <w:color w:val="333333"/>
          <w:sz w:val="20"/>
          <w:szCs w:val="20"/>
        </w:rPr>
        <w:t xml:space="preserve"> Monitoring the Insertion of the Femoral Stem Component </w:t>
      </w:r>
      <w:proofErr w:type="gramStart"/>
      <w:r w:rsidRPr="00845CD0">
        <w:rPr>
          <w:rFonts w:eastAsia="Times New Roman"/>
          <w:color w:val="333333"/>
          <w:sz w:val="20"/>
          <w:szCs w:val="20"/>
        </w:rPr>
        <w:t>During</w:t>
      </w:r>
      <w:proofErr w:type="gramEnd"/>
      <w:r w:rsidRPr="00845CD0">
        <w:rPr>
          <w:rFonts w:eastAsia="Times New Roman"/>
          <w:color w:val="333333"/>
          <w:sz w:val="20"/>
          <w:szCs w:val="20"/>
        </w:rPr>
        <w:t xml:space="preserve"> Total Hip Arthroplasty: A Replicate Composite Femur and Cadaveric Study. Thesis. 2006. </w:t>
      </w:r>
      <w:hyperlink r:id="rId14" w:tooltip="Logan Library" w:history="1">
        <w:r w:rsidRPr="00845CD0">
          <w:rPr>
            <w:rFonts w:eastAsia="Times New Roman"/>
            <w:color w:val="800000"/>
            <w:sz w:val="20"/>
            <w:szCs w:val="20"/>
            <w:u w:val="single"/>
          </w:rPr>
          <w:t>Logan Library</w:t>
        </w:r>
      </w:hyperlink>
      <w:r w:rsidRPr="00845CD0">
        <w:rPr>
          <w:rFonts w:eastAsia="Times New Roman"/>
          <w:color w:val="333333"/>
          <w:sz w:val="20"/>
          <w:szCs w:val="20"/>
        </w:rPr>
        <w:t> </w:t>
      </w:r>
      <w:hyperlink r:id="rId15" w:tgtFrame="_blank" w:history="1">
        <w:r w:rsidRPr="00845CD0">
          <w:rPr>
            <w:rFonts w:eastAsia="Times New Roman"/>
            <w:color w:val="800000"/>
            <w:sz w:val="20"/>
            <w:szCs w:val="20"/>
            <w:u w:val="single"/>
          </w:rPr>
          <w:br/>
        </w:r>
        <w:r w:rsidRPr="00845CD0">
          <w:rPr>
            <w:rFonts w:eastAsia="Times New Roman"/>
            <w:color w:val="800000"/>
            <w:sz w:val="20"/>
            <w:szCs w:val="20"/>
            <w:u w:val="single"/>
          </w:rPr>
          <w:br/>
        </w:r>
      </w:hyperlink>
    </w:p>
    <w:p w:rsidR="00845CD0" w:rsidRPr="00845CD0" w:rsidRDefault="00845CD0" w:rsidP="00845C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0"/>
          <w:szCs w:val="20"/>
        </w:rPr>
      </w:pPr>
      <w:proofErr w:type="spellStart"/>
      <w:r w:rsidRPr="00845CD0">
        <w:rPr>
          <w:rFonts w:eastAsia="Times New Roman"/>
          <w:b/>
          <w:bCs/>
          <w:color w:val="333333"/>
          <w:sz w:val="20"/>
          <w:szCs w:val="20"/>
        </w:rPr>
        <w:t>Merk</w:t>
      </w:r>
      <w:proofErr w:type="spellEnd"/>
      <w:r w:rsidRPr="00845CD0">
        <w:rPr>
          <w:rFonts w:eastAsia="Times New Roman"/>
          <w:b/>
          <w:bCs/>
          <w:color w:val="333333"/>
          <w:sz w:val="20"/>
          <w:szCs w:val="20"/>
        </w:rPr>
        <w:t xml:space="preserve"> JC*.</w:t>
      </w:r>
      <w:r w:rsidRPr="00845CD0">
        <w:rPr>
          <w:rFonts w:eastAsia="Times New Roman"/>
          <w:color w:val="333333"/>
          <w:sz w:val="20"/>
          <w:szCs w:val="20"/>
        </w:rPr>
        <w:t xml:space="preserve"> A </w:t>
      </w:r>
      <w:proofErr w:type="spellStart"/>
      <w:r w:rsidRPr="00845CD0">
        <w:rPr>
          <w:rFonts w:eastAsia="Times New Roman"/>
          <w:color w:val="333333"/>
          <w:sz w:val="20"/>
          <w:szCs w:val="20"/>
        </w:rPr>
        <w:t>Photoelastic</w:t>
      </w:r>
      <w:proofErr w:type="spellEnd"/>
      <w:r w:rsidRPr="00845CD0">
        <w:rPr>
          <w:rFonts w:eastAsia="Times New Roman"/>
          <w:color w:val="333333"/>
          <w:sz w:val="20"/>
          <w:szCs w:val="20"/>
        </w:rPr>
        <w:t xml:space="preserve"> Study of Strains in the Proximal Tibia Following Total Knee Arthroplasty. Thesis. 2005. </w:t>
      </w:r>
      <w:hyperlink r:id="rId16" w:tooltip="Logan Library" w:history="1">
        <w:r w:rsidRPr="00845CD0">
          <w:rPr>
            <w:rFonts w:eastAsia="Times New Roman"/>
            <w:color w:val="800000"/>
            <w:sz w:val="20"/>
            <w:szCs w:val="20"/>
            <w:u w:val="single"/>
          </w:rPr>
          <w:t>Logan Library</w:t>
        </w:r>
      </w:hyperlink>
      <w:hyperlink r:id="rId17" w:tgtFrame="_blank" w:history="1">
        <w:r w:rsidRPr="00845CD0">
          <w:rPr>
            <w:rFonts w:eastAsia="Times New Roman"/>
            <w:color w:val="800000"/>
            <w:sz w:val="20"/>
            <w:szCs w:val="20"/>
            <w:u w:val="single"/>
          </w:rPr>
          <w:br/>
        </w:r>
        <w:r w:rsidRPr="00845CD0">
          <w:rPr>
            <w:rFonts w:eastAsia="Times New Roman"/>
            <w:color w:val="800000"/>
            <w:sz w:val="20"/>
            <w:szCs w:val="20"/>
            <w:u w:val="single"/>
          </w:rPr>
          <w:br/>
        </w:r>
      </w:hyperlink>
    </w:p>
    <w:p w:rsidR="00845CD0" w:rsidRPr="00845CD0" w:rsidRDefault="00845CD0" w:rsidP="00845C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0"/>
          <w:szCs w:val="20"/>
        </w:rPr>
      </w:pPr>
      <w:r w:rsidRPr="00845CD0">
        <w:rPr>
          <w:rFonts w:eastAsia="Times New Roman"/>
          <w:b/>
          <w:bCs/>
          <w:color w:val="333333"/>
          <w:sz w:val="20"/>
          <w:szCs w:val="20"/>
        </w:rPr>
        <w:t>Giardini SK*.</w:t>
      </w:r>
      <w:r w:rsidRPr="00845CD0">
        <w:rPr>
          <w:rFonts w:eastAsia="Times New Roman"/>
          <w:color w:val="333333"/>
          <w:sz w:val="20"/>
          <w:szCs w:val="20"/>
        </w:rPr>
        <w:t xml:space="preserve"> The Exploration of Damage Identification Techniques to Determine Placement of Femoral Component </w:t>
      </w:r>
      <w:proofErr w:type="gramStart"/>
      <w:r w:rsidRPr="00845CD0">
        <w:rPr>
          <w:rFonts w:eastAsia="Times New Roman"/>
          <w:color w:val="333333"/>
          <w:sz w:val="20"/>
          <w:szCs w:val="20"/>
        </w:rPr>
        <w:t>During</w:t>
      </w:r>
      <w:proofErr w:type="gramEnd"/>
      <w:r w:rsidRPr="00845CD0">
        <w:rPr>
          <w:rFonts w:eastAsia="Times New Roman"/>
          <w:color w:val="333333"/>
          <w:sz w:val="20"/>
          <w:szCs w:val="20"/>
        </w:rPr>
        <w:t xml:space="preserve"> Total Hip Arthroplasty. Thesis. 2005. </w:t>
      </w:r>
      <w:hyperlink r:id="rId18" w:tooltip="Logan Library" w:history="1">
        <w:r w:rsidRPr="00845CD0">
          <w:rPr>
            <w:rFonts w:eastAsia="Times New Roman"/>
            <w:color w:val="800000"/>
            <w:sz w:val="20"/>
            <w:szCs w:val="20"/>
            <w:u w:val="single"/>
          </w:rPr>
          <w:t>Logan Library</w:t>
        </w:r>
      </w:hyperlink>
    </w:p>
    <w:p w:rsidR="00845CD0" w:rsidRPr="00845CD0" w:rsidRDefault="00845CD0" w:rsidP="00845CD0">
      <w:pPr>
        <w:shd w:val="clear" w:color="auto" w:fill="FFFFFF"/>
        <w:spacing w:after="192" w:line="300" w:lineRule="atLeast"/>
        <w:rPr>
          <w:rFonts w:eastAsia="Times New Roman"/>
          <w:color w:val="333333"/>
          <w:sz w:val="20"/>
          <w:szCs w:val="20"/>
        </w:rPr>
      </w:pPr>
      <w:r w:rsidRPr="00845CD0">
        <w:rPr>
          <w:rFonts w:eastAsia="Times New Roman"/>
          <w:color w:val="333333"/>
          <w:sz w:val="20"/>
          <w:szCs w:val="20"/>
        </w:rPr>
        <w:t> </w:t>
      </w:r>
    </w:p>
    <w:p w:rsidR="00845CD0" w:rsidRPr="00845CD0" w:rsidRDefault="00845CD0" w:rsidP="00845CD0">
      <w:pPr>
        <w:shd w:val="clear" w:color="auto" w:fill="FFFFFF"/>
        <w:spacing w:after="192" w:line="300" w:lineRule="atLeast"/>
        <w:rPr>
          <w:rFonts w:eastAsia="Times New Roman"/>
          <w:color w:val="333333"/>
          <w:sz w:val="20"/>
          <w:szCs w:val="20"/>
        </w:rPr>
      </w:pPr>
      <w:r w:rsidRPr="00845CD0">
        <w:rPr>
          <w:rFonts w:eastAsia="Times New Roman"/>
          <w:color w:val="333333"/>
          <w:sz w:val="20"/>
          <w:szCs w:val="20"/>
        </w:rPr>
        <w:t>* Indicates student author</w:t>
      </w:r>
    </w:p>
    <w:p w:rsidR="000E48A3" w:rsidRDefault="00845CD0"/>
    <w:sectPr w:rsidR="000E4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C6A6C"/>
    <w:multiLevelType w:val="multilevel"/>
    <w:tmpl w:val="EE8A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D0"/>
    <w:rsid w:val="00361B3F"/>
    <w:rsid w:val="00845CD0"/>
    <w:rsid w:val="009E5A20"/>
    <w:rsid w:val="00C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AA900-409F-4FBC-A81E-8CD3AD26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sion.indstate.edu/iii/encore/record/C%7CRb2367588%7CSScott+Small%7CP0%2C3%7COrightresult%7CX2?lang=eng&amp;suite=pearl" TargetMode="External"/><Relationship Id="rId13" Type="http://schemas.openxmlformats.org/officeDocument/2006/relationships/hyperlink" Target="http://www.rose-hulman.edu/jrsi/index_files/LUIS-Meyer.pdf" TargetMode="External"/><Relationship Id="rId18" Type="http://schemas.openxmlformats.org/officeDocument/2006/relationships/hyperlink" Target="http://fusion.indstate.edu/iii/encore/record/C%7CRb2315088%7CSgiardini%7CP0%2C1%7COrightresult%7CX4?lang=eng&amp;suite=pear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usion.indstate.edu/iii/encore/record/C%7CRb2550962%7CSSusumu+TokunagA%7COrightresult%7CX4?lang=eng&amp;suite=pearl" TargetMode="External"/><Relationship Id="rId12" Type="http://schemas.openxmlformats.org/officeDocument/2006/relationships/hyperlink" Target="http://fusion.indstate.edu/iii/encore/record/C%7CRb2343648%7CSChristopher+Meyer%7CP0%2C5%7COrightresult%7CX2?lang=eng&amp;suite=pearl" TargetMode="External"/><Relationship Id="rId17" Type="http://schemas.openxmlformats.org/officeDocument/2006/relationships/hyperlink" Target="http://www.rose-hulman.edu/jrsi/index_files/LUIS-Merk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fusion.indstate.edu/iii/encore/record/C%7CRb2315091%7CSJames+Merk%7COrightresult%7CX2?lang=eng&amp;suite=pear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usion.indstate.edu/iii/encore/record/C%7CRb2551007%7CSryan+gergely%7COrightresult%7CX2?lang=eng&amp;suite=pearl" TargetMode="External"/><Relationship Id="rId11" Type="http://schemas.openxmlformats.org/officeDocument/2006/relationships/hyperlink" Target="http://www.rose-hulman.edu/jrsi/index_files/LUIS-Dierking.pdf" TargetMode="External"/><Relationship Id="rId5" Type="http://schemas.openxmlformats.org/officeDocument/2006/relationships/hyperlink" Target="http://fusion.indstate.edu/iii/encore/record/C__Rb3589339__Sbrian%20sutterer__Orightresult__U__X2?lang=eng&amp;suite=gold" TargetMode="External"/><Relationship Id="rId15" Type="http://schemas.openxmlformats.org/officeDocument/2006/relationships/hyperlink" Target="http://www.rose-hulman.edu/jrsi/index_files/LUIS-Crisman.pdf" TargetMode="External"/><Relationship Id="rId10" Type="http://schemas.openxmlformats.org/officeDocument/2006/relationships/hyperlink" Target="http://fusion.indstate.edu/iii/encore/record/C%7CRb2368305%7CSw+kurt+dierking%7COrightresult%7CX4?lang=eng&amp;suite=pear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e-hulman.edu/jrsi/index_files/LUIS-Small.pdf" TargetMode="External"/><Relationship Id="rId14" Type="http://schemas.openxmlformats.org/officeDocument/2006/relationships/hyperlink" Target="http://fusion.indstate.edu/iii/encore/record/C%7CRb2351071%7CSandrew+crisman%7COrightresult%7CX4?lang=eng&amp;suite=pea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Rose-Hulman Institute of Technology</Company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Foulkes, Arthur E</dc:creator>
  <cp:keywords/>
  <dc:description/>
  <cp:lastModifiedBy>Foulkes, Arthur E</cp:lastModifiedBy>
  <cp:revision>1</cp:revision>
  <dcterms:created xsi:type="dcterms:W3CDTF">2016-10-05T19:45:00Z</dcterms:created>
  <dcterms:modified xsi:type="dcterms:W3CDTF">2016-10-05T19:45:00Z</dcterms:modified>
</cp:coreProperties>
</file>